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7C" w:rsidRPr="00DB6FE1" w:rsidRDefault="00DB6FE1" w:rsidP="00C572E5">
      <w:pPr>
        <w:spacing w:line="600" w:lineRule="exact"/>
        <w:ind w:firstLineChars="550" w:firstLine="1957"/>
        <w:rPr>
          <w:rFonts w:ascii="方正小标宋简体" w:eastAsia="方正小标宋简体" w:hAnsi="Times New Roman"/>
          <w:b/>
          <w:bCs/>
          <w:color w:val="000000"/>
          <w:w w:val="80"/>
          <w:sz w:val="44"/>
          <w:szCs w:val="44"/>
        </w:rPr>
      </w:pPr>
      <w:r w:rsidRPr="00861816">
        <w:rPr>
          <w:rFonts w:ascii="方正小标宋简体" w:eastAsia="方正小标宋简体" w:hAnsi="Times New Roman" w:hint="eastAsia"/>
          <w:b/>
          <w:bCs/>
          <w:color w:val="000000"/>
          <w:w w:val="80"/>
          <w:sz w:val="44"/>
          <w:szCs w:val="44"/>
        </w:rPr>
        <w:t>一体化</w:t>
      </w:r>
      <w:r>
        <w:rPr>
          <w:rFonts w:ascii="方正小标宋简体" w:eastAsia="方正小标宋简体" w:hAnsi="Times New Roman" w:hint="eastAsia"/>
          <w:b/>
          <w:bCs/>
          <w:color w:val="000000"/>
          <w:w w:val="80"/>
          <w:sz w:val="44"/>
          <w:szCs w:val="44"/>
        </w:rPr>
        <w:t>课程</w:t>
      </w:r>
      <w:r w:rsidRPr="00861816">
        <w:rPr>
          <w:rFonts w:ascii="方正小标宋简体" w:eastAsia="方正小标宋简体" w:hAnsi="Times New Roman" w:hint="eastAsia"/>
          <w:b/>
          <w:bCs/>
          <w:color w:val="000000"/>
          <w:w w:val="80"/>
          <w:sz w:val="44"/>
          <w:szCs w:val="44"/>
        </w:rPr>
        <w:t>教学设计</w:t>
      </w:r>
      <w:r w:rsidR="0044677C" w:rsidRPr="00DB6FE1">
        <w:rPr>
          <w:rFonts w:ascii="方正小标宋简体" w:eastAsia="方正小标宋简体" w:hAnsi="Times New Roman" w:hint="eastAsia"/>
          <w:b/>
          <w:bCs/>
          <w:color w:val="000000"/>
          <w:w w:val="80"/>
          <w:sz w:val="44"/>
          <w:szCs w:val="44"/>
        </w:rPr>
        <w:t>评分表</w:t>
      </w:r>
    </w:p>
    <w:tbl>
      <w:tblPr>
        <w:tblW w:w="1005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7513"/>
        <w:gridCol w:w="850"/>
        <w:gridCol w:w="913"/>
      </w:tblGrid>
      <w:tr w:rsidR="0044677C" w:rsidTr="00F83A16">
        <w:trPr>
          <w:cantSplit/>
          <w:trHeight w:val="82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评价</w:t>
            </w:r>
          </w:p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评  价  内  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配分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DB6FE1">
            <w:pPr>
              <w:spacing w:line="36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评分</w:t>
            </w:r>
          </w:p>
        </w:tc>
      </w:tr>
      <w:tr w:rsidR="0044677C" w:rsidTr="00F83A16">
        <w:trPr>
          <w:cantSplit/>
          <w:trHeight w:val="88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教学</w:t>
            </w:r>
          </w:p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设计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教材选用。</w:t>
            </w:r>
            <w:r w:rsidRPr="00F83A16">
              <w:rPr>
                <w:rFonts w:ascii="仿宋_GB2312" w:eastAsia="仿宋_GB2312" w:hint="eastAsia"/>
                <w:color w:val="000000"/>
                <w:sz w:val="24"/>
              </w:rPr>
              <w:t>选择</w:t>
            </w:r>
            <w:proofErr w:type="gramStart"/>
            <w:r w:rsidRPr="00F83A16">
              <w:rPr>
                <w:rFonts w:ascii="仿宋_GB2312" w:eastAsia="仿宋_GB2312" w:hint="eastAsia"/>
                <w:color w:val="000000"/>
                <w:sz w:val="24"/>
              </w:rPr>
              <w:t>人社部出版</w:t>
            </w:r>
            <w:proofErr w:type="gramEnd"/>
            <w:r w:rsidRPr="00F83A16">
              <w:rPr>
                <w:rFonts w:ascii="仿宋_GB2312" w:eastAsia="仿宋_GB2312" w:hint="eastAsia"/>
                <w:color w:val="000000"/>
                <w:sz w:val="24"/>
              </w:rPr>
              <w:t>的一体化课程改革教材或学校二次开发一体化教材。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4677C" w:rsidTr="00F83A16">
        <w:trPr>
          <w:cantSplit/>
          <w:trHeight w:val="826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学习目标。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能够反映学生职业素养与综合职业能力的要求，并能结合学生实际，明确、具体且可操作性强。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4677C" w:rsidTr="00F83A16">
        <w:trPr>
          <w:cantSplit/>
          <w:trHeight w:val="981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学习内容。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包括理论知识和实践知识及工作的各项要素要求，与人文素质养成或企业生产过程紧密相关。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4677C" w:rsidTr="00F83A16">
        <w:trPr>
          <w:cantSplit/>
          <w:trHeight w:val="981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DB6FE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4.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学习资源。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学习资源设计能体现学生在问题引导下的学习，学习环境设计与社会生活或工作环境要求尽可能相一致。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4677C" w:rsidTr="00F83A16">
        <w:trPr>
          <w:cantSplit/>
          <w:trHeight w:val="75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教学</w:t>
            </w:r>
          </w:p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实施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5.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教学手段。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有效支持学习活动的开展，利用多种教学媒体以及信息化手段和数字化资源，选择与组合好，新颖、富有创意。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4677C" w:rsidTr="00F83A16">
        <w:trPr>
          <w:cantSplit/>
          <w:trHeight w:val="981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6.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教学方法。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体现以学生为中心、行动导向的教学理念，采用混合式学习，重视学生的适应与接纳，形式灵活，方法有效。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4677C" w:rsidTr="00F83A16">
        <w:trPr>
          <w:cantSplit/>
          <w:trHeight w:val="849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7.</w:t>
            </w:r>
            <w:r w:rsidRPr="003F18FD">
              <w:rPr>
                <w:rFonts w:ascii="仿宋_GB2312" w:eastAsia="仿宋_GB2312" w:hint="eastAsia"/>
                <w:b/>
                <w:color w:val="000000"/>
                <w:sz w:val="24"/>
              </w:rPr>
              <w:t>教学过程。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4"/>
              </w:rPr>
              <w:t>学习过程与工作过程紧密结合，教学活动设计和教学环节设计合理，体现对学生综合职业能力的培养。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4677C" w:rsidTr="00F83A16">
        <w:trPr>
          <w:cantSplit/>
          <w:trHeight w:val="768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8.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课件</w:t>
            </w:r>
            <w:r w:rsidRPr="00357EAC">
              <w:rPr>
                <w:rFonts w:ascii="仿宋_GB2312" w:eastAsia="仿宋_GB2312" w:hint="eastAsia"/>
                <w:b/>
                <w:color w:val="000000"/>
                <w:sz w:val="24"/>
              </w:rPr>
              <w:t>制作。</w:t>
            </w:r>
            <w:r w:rsidRPr="003357E7">
              <w:rPr>
                <w:rFonts w:ascii="仿宋_GB2312" w:eastAsia="仿宋_GB2312" w:hint="eastAsia"/>
                <w:color w:val="000000"/>
                <w:sz w:val="24"/>
              </w:rPr>
              <w:t>上课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PPT制作主题突出，结构合理，</w:t>
            </w:r>
            <w:r w:rsidRPr="003357E7">
              <w:rPr>
                <w:rFonts w:ascii="仿宋_GB2312" w:eastAsia="仿宋_GB2312" w:hint="eastAsia"/>
                <w:color w:val="000000"/>
                <w:sz w:val="24"/>
              </w:rPr>
              <w:t>表意新颖，构思独特，设计巧妙，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有效运用图片、音频、视频、动画等媒体要素。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4677C" w:rsidTr="00F83A16">
        <w:trPr>
          <w:cantSplit/>
          <w:trHeight w:val="83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教学</w:t>
            </w:r>
          </w:p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评价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9.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学业评价。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评价方式方法合理，易于操作，能有效解决实际教学问题，促进学生思维提升和素养与综合职业能力的提高。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4677C" w:rsidTr="00F83A16">
        <w:trPr>
          <w:cantSplit/>
          <w:trHeight w:val="82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内容</w:t>
            </w:r>
          </w:p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体例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10-1.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文本内容。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所提交的教学设计文本内容全面，文字通顺，表述清晰。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4677C" w:rsidTr="00F83A16">
        <w:trPr>
          <w:cantSplit/>
          <w:trHeight w:val="981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10-2.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文本体例。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所提交的教学设计文本体例规范，图表符合技术规范要求。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Default="0044677C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B6FE1" w:rsidTr="00DB6FE1">
        <w:trPr>
          <w:cantSplit/>
          <w:trHeight w:val="981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E1" w:rsidRDefault="00DB6FE1" w:rsidP="002012A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评价</w:t>
            </w:r>
          </w:p>
          <w:p w:rsidR="00DB6FE1" w:rsidRDefault="00DB6FE1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总分</w:t>
            </w:r>
          </w:p>
        </w:tc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E1" w:rsidRDefault="00DB6FE1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B6FE1" w:rsidTr="00DB6FE1">
        <w:trPr>
          <w:cantSplit/>
          <w:trHeight w:val="981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E1" w:rsidRDefault="00DB6FE1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B6FE1">
              <w:rPr>
                <w:rFonts w:ascii="仿宋_GB2312" w:eastAsia="仿宋_GB2312" w:hint="eastAsia"/>
                <w:b/>
                <w:color w:val="000000"/>
                <w:sz w:val="24"/>
              </w:rPr>
              <w:t>小组</w:t>
            </w:r>
          </w:p>
        </w:tc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E1" w:rsidRDefault="00DB6FE1" w:rsidP="002012A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514581" w:rsidRPr="00371B18" w:rsidRDefault="00514581" w:rsidP="0044677C">
      <w:pPr>
        <w:jc w:val="center"/>
      </w:pPr>
    </w:p>
    <w:sectPr w:rsidR="00514581" w:rsidRPr="00371B18" w:rsidSect="009702EA">
      <w:pgSz w:w="11906" w:h="16838"/>
      <w:pgMar w:top="1440" w:right="1418" w:bottom="1440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FE8" w:rsidRDefault="00AD2FE8" w:rsidP="002042F4">
      <w:r>
        <w:separator/>
      </w:r>
    </w:p>
  </w:endnote>
  <w:endnote w:type="continuationSeparator" w:id="0">
    <w:p w:rsidR="00AD2FE8" w:rsidRDefault="00AD2FE8" w:rsidP="0020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FE8" w:rsidRDefault="00AD2FE8" w:rsidP="002042F4">
      <w:r>
        <w:separator/>
      </w:r>
    </w:p>
  </w:footnote>
  <w:footnote w:type="continuationSeparator" w:id="0">
    <w:p w:rsidR="00AD2FE8" w:rsidRDefault="00AD2FE8" w:rsidP="00204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B18"/>
    <w:rsid w:val="000C7196"/>
    <w:rsid w:val="0010468F"/>
    <w:rsid w:val="001751BD"/>
    <w:rsid w:val="002042F4"/>
    <w:rsid w:val="00371B18"/>
    <w:rsid w:val="003A78F2"/>
    <w:rsid w:val="004151F3"/>
    <w:rsid w:val="0044677C"/>
    <w:rsid w:val="004D38EC"/>
    <w:rsid w:val="00514581"/>
    <w:rsid w:val="005338CF"/>
    <w:rsid w:val="005904E8"/>
    <w:rsid w:val="0082728A"/>
    <w:rsid w:val="00867AFE"/>
    <w:rsid w:val="008B2EDF"/>
    <w:rsid w:val="008C72A6"/>
    <w:rsid w:val="008D79D0"/>
    <w:rsid w:val="009702EA"/>
    <w:rsid w:val="009C5E60"/>
    <w:rsid w:val="00A161E2"/>
    <w:rsid w:val="00AA622D"/>
    <w:rsid w:val="00AC0488"/>
    <w:rsid w:val="00AD2FE8"/>
    <w:rsid w:val="00AE10C1"/>
    <w:rsid w:val="00B3239F"/>
    <w:rsid w:val="00B36A1E"/>
    <w:rsid w:val="00B71A91"/>
    <w:rsid w:val="00C530A1"/>
    <w:rsid w:val="00C572E5"/>
    <w:rsid w:val="00DB69F5"/>
    <w:rsid w:val="00DB6FE1"/>
    <w:rsid w:val="00E97643"/>
    <w:rsid w:val="00F40445"/>
    <w:rsid w:val="00F83A16"/>
    <w:rsid w:val="00FE004D"/>
    <w:rsid w:val="00FF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Calibri" w:cs="Times New Roman"/>
        <w:kern w:val="2"/>
        <w:sz w:val="32"/>
        <w:szCs w:val="3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18"/>
    <w:pPr>
      <w:widowControl w:val="0"/>
    </w:pPr>
    <w:rPr>
      <w:rFonts w:ascii="Calibri" w:eastAsia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2F4"/>
    <w:rPr>
      <w:rFonts w:ascii="Calibri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2F4"/>
    <w:rPr>
      <w:rFonts w:ascii="Calibri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919DC-AABE-48DA-A735-DAB05C01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dcterms:created xsi:type="dcterms:W3CDTF">2019-04-09T03:57:00Z</dcterms:created>
  <dcterms:modified xsi:type="dcterms:W3CDTF">2019-10-21T02:42:00Z</dcterms:modified>
</cp:coreProperties>
</file>